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D" w:rsidRDefault="002142E5">
      <w:pPr>
        <w:spacing w:after="10" w:line="240" w:lineRule="auto"/>
        <w:ind w:left="1618" w:right="1196" w:hanging="843"/>
      </w:pPr>
      <w:r>
        <w:rPr>
          <w:rFonts w:ascii="Corbel" w:eastAsia="Corbel" w:hAnsi="Corbel" w:cs="Corbel"/>
          <w:b/>
          <w:color w:val="0000FF"/>
          <w:sz w:val="36"/>
          <w:u w:val="single" w:color="0000FF"/>
        </w:rPr>
        <w:t>Visites du collège parles élèves:</w:t>
      </w:r>
    </w:p>
    <w:p w:rsidR="00B42D9D" w:rsidRDefault="00B42D9D">
      <w:pPr>
        <w:spacing w:after="0"/>
        <w:ind w:right="1196"/>
      </w:pPr>
    </w:p>
    <w:p w:rsidR="00B42D9D" w:rsidRDefault="002142E5">
      <w:pPr>
        <w:spacing w:after="558" w:line="240" w:lineRule="auto"/>
        <w:ind w:left="197" w:right="1196" w:hanging="149"/>
      </w:pPr>
      <w:r>
        <w:rPr>
          <w:rFonts w:ascii="Corbel" w:eastAsia="Corbel" w:hAnsi="Corbel" w:cs="Corbel"/>
          <w:b/>
          <w:color w:val="3399FF"/>
          <w:sz w:val="36"/>
        </w:rPr>
        <w:t>Départs à l’entrée du garage à vélos toutes les 30 minutes à partir de 15h10</w:t>
      </w:r>
    </w:p>
    <w:p w:rsidR="00B42D9D" w:rsidRDefault="002142E5">
      <w:pPr>
        <w:pStyle w:val="Titre1"/>
        <w:ind w:left="2374"/>
      </w:pPr>
      <w:r>
        <w:rPr>
          <w:sz w:val="36"/>
          <w:u w:val="none" w:color="000000"/>
        </w:rPr>
        <w:tab/>
      </w:r>
      <w:r>
        <w:t>Journée</w:t>
      </w:r>
      <w:r>
        <w:rPr>
          <w:sz w:val="36"/>
          <w:u w:val="none" w:color="000000"/>
        </w:rPr>
        <w:tab/>
      </w:r>
      <w:r>
        <w:t>Portes ouvertes</w:t>
      </w:r>
    </w:p>
    <w:p w:rsidR="00B42D9D" w:rsidRDefault="00B42D9D">
      <w:pPr>
        <w:spacing w:after="3"/>
        <w:ind w:left="2379"/>
      </w:pPr>
    </w:p>
    <w:tbl>
      <w:tblPr>
        <w:tblStyle w:val="TableGrid"/>
        <w:tblpPr w:vertAnchor="page" w:horzAnchor="page" w:tblpX="463" w:tblpY="2391"/>
        <w:tblOverlap w:val="never"/>
        <w:tblW w:w="4898" w:type="dxa"/>
        <w:tblInd w:w="0" w:type="dxa"/>
        <w:tblCellMar>
          <w:top w:w="119" w:type="dxa"/>
          <w:left w:w="66" w:type="dxa"/>
          <w:right w:w="26" w:type="dxa"/>
        </w:tblCellMar>
        <w:tblLook w:val="04A0"/>
      </w:tblPr>
      <w:tblGrid>
        <w:gridCol w:w="737"/>
        <w:gridCol w:w="1624"/>
        <w:gridCol w:w="863"/>
        <w:gridCol w:w="1674"/>
      </w:tblGrid>
      <w:tr w:rsidR="00B42D9D">
        <w:trPr>
          <w:trHeight w:val="538"/>
        </w:trPr>
        <w:tc>
          <w:tcPr>
            <w:tcW w:w="526" w:type="dxa"/>
            <w:vMerge w:val="restart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bookmarkStart w:id="0" w:name="_GoBack"/>
          <w:bookmarkEnd w:id="0"/>
          <w:p w:rsidR="00B42D9D" w:rsidRDefault="00D22A63">
            <w:r>
              <w:rPr>
                <w:noProof/>
              </w:rPr>
            </w:r>
            <w:r>
              <w:rPr>
                <w:noProof/>
              </w:rPr>
              <w:pict>
                <v:group id="Group 4047" o:spid="_x0000_s1026" style="width:20.6pt;height:123.7pt;mso-position-horizontal-relative:char;mso-position-vertical-relative:line" coordsize="2614,1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">
                  <v:rect id="Rectangle 6" o:spid="_x0000_s1027" style="position:absolute;left:409;top:7622;width:555;height:272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MRcIA&#10;AADaAAAADwAAAGRycy9kb3ducmV2LnhtbESPwWrDMBBE74X+g9hCb7XcHExxopiQYAjk4Db1ByzW&#10;1nJtrYyl2u7fV4FAj8PMvGF2xWoHMdPkO8cKXpMUBHHjdMetgvqzfHkD4QOyxsExKfglD8X+8WGH&#10;uXYLf9B8Da2IEPY5KjAhjLmUvjFk0SduJI7el5sshiinVuoJlwi3g9ykaSYtdhwXDI50NNT01x+r&#10;oOorc5q7sm6/L17Te+VOZTgr9fy0HrYgAq3hP3xvn7WCDG5X4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gxFwgAAANoAAAAPAAAAAAAAAAAAAAAAAJgCAABkcnMvZG93&#10;bnJldi54bWxQSwUGAAAAAAQABAD1AAAAhwMAAAAA&#10;" filled="f" stroked="f">
                    <v:textbox inset="0,0,0,0">
                      <w:txbxContent>
                        <w:p w:rsidR="00B42D9D" w:rsidRDefault="00B42D9D"/>
                      </w:txbxContent>
                    </v:textbox>
                  </v:rect>
                  <v:rect id="Rectangle 153" o:spid="_x0000_s1028" style="position:absolute;left:-8351;top:3892;width:20204;height:34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<v:textbox inset="0,0,0,0">
                      <w:txbxContent>
                        <w:p w:rsidR="00B42D9D" w:rsidRDefault="002142E5">
                          <w:r>
                            <w:rPr>
                              <w:rFonts w:ascii="Corbel" w:eastAsia="Corbel" w:hAnsi="Corbel" w:cs="Corbel"/>
                              <w:b/>
                              <w:color w:val="3399FF"/>
                              <w:sz w:val="40"/>
                            </w:rPr>
                            <w:t>ANIMATIONS</w:t>
                          </w:r>
                        </w:p>
                      </w:txbxContent>
                    </v:textbox>
                  </v:rect>
                  <v:rect id="Rectangle 154" o:spid="_x0000_s1029" style="position:absolute;left:1402;top:-1537;width:697;height:34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<v:textbox inset="0,0,0,0">
                      <w:txbxContent>
                        <w:p w:rsidR="00B42D9D" w:rsidRDefault="00B42D9D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51"/>
              <w:jc w:val="center"/>
            </w:pPr>
            <w:r>
              <w:rPr>
                <w:rFonts w:ascii="Corbel" w:eastAsia="Corbel" w:hAnsi="Corbel" w:cs="Corbel"/>
                <w:b/>
                <w:color w:val="3399FF"/>
                <w:sz w:val="24"/>
              </w:rPr>
              <w:t xml:space="preserve">Animations </w:t>
            </w:r>
          </w:p>
        </w:tc>
        <w:tc>
          <w:tcPr>
            <w:tcW w:w="869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left="82"/>
            </w:pPr>
            <w:r>
              <w:rPr>
                <w:rFonts w:ascii="Corbel" w:eastAsia="Corbel" w:hAnsi="Corbel" w:cs="Corbel"/>
                <w:b/>
                <w:color w:val="3399FF"/>
                <w:sz w:val="24"/>
              </w:rPr>
              <w:t xml:space="preserve">Lieux </w:t>
            </w:r>
          </w:p>
        </w:tc>
        <w:tc>
          <w:tcPr>
            <w:tcW w:w="1803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45"/>
              <w:jc w:val="center"/>
            </w:pPr>
            <w:r>
              <w:rPr>
                <w:rFonts w:ascii="Corbel" w:eastAsia="Corbel" w:hAnsi="Corbel" w:cs="Corbel"/>
                <w:b/>
                <w:color w:val="3399FF"/>
                <w:sz w:val="24"/>
              </w:rPr>
              <w:t xml:space="preserve">Heures </w:t>
            </w:r>
          </w:p>
        </w:tc>
      </w:tr>
      <w:tr w:rsidR="00B42D9D">
        <w:trPr>
          <w:trHeight w:val="2683"/>
        </w:trPr>
        <w:tc>
          <w:tcPr>
            <w:tcW w:w="0" w:type="auto"/>
            <w:vMerge/>
            <w:tcBorders>
              <w:top w:val="nil"/>
              <w:left w:val="single" w:sz="9" w:space="0" w:color="0000FF"/>
              <w:bottom w:val="nil"/>
              <w:right w:val="single" w:sz="9" w:space="0" w:color="0000FF"/>
            </w:tcBorders>
          </w:tcPr>
          <w:p w:rsidR="00B42D9D" w:rsidRDefault="00B42D9D"/>
        </w:tc>
        <w:tc>
          <w:tcPr>
            <w:tcW w:w="1701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46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Comédie </w:t>
            </w:r>
          </w:p>
          <w:p w:rsidR="00B42D9D" w:rsidRDefault="002142E5">
            <w:pPr>
              <w:ind w:right="48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 Musicale </w:t>
            </w:r>
          </w:p>
          <w:p w:rsidR="00B42D9D" w:rsidRDefault="002142E5">
            <w:pPr>
              <w:ind w:right="49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2016/2017 </w:t>
            </w:r>
          </w:p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« Coban vs  Corag » </w:t>
            </w:r>
          </w:p>
        </w:tc>
        <w:tc>
          <w:tcPr>
            <w:tcW w:w="869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Espace Vidéo </w:t>
            </w:r>
          </w:p>
        </w:tc>
        <w:tc>
          <w:tcPr>
            <w:tcW w:w="1803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numPr>
                <w:ilvl w:val="0"/>
                <w:numId w:val="1"/>
              </w:numPr>
              <w:spacing w:after="51"/>
              <w:ind w:right="46" w:hanging="127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15h à 15h30 </w:t>
            </w:r>
          </w:p>
          <w:p w:rsidR="00B42D9D" w:rsidRDefault="002142E5">
            <w:pPr>
              <w:spacing w:after="3" w:line="299" w:lineRule="auto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Spectacle des élèves </w:t>
            </w:r>
          </w:p>
          <w:p w:rsidR="00B42D9D" w:rsidRDefault="002142E5">
            <w:pPr>
              <w:numPr>
                <w:ilvl w:val="0"/>
                <w:numId w:val="1"/>
              </w:numPr>
              <w:spacing w:after="48"/>
              <w:ind w:right="46" w:hanging="127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à partir de </w:t>
            </w:r>
          </w:p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15h30 exposition et visionnage du spectacle </w:t>
            </w:r>
          </w:p>
        </w:tc>
      </w:tr>
      <w:tr w:rsidR="00B42D9D">
        <w:trPr>
          <w:trHeight w:val="1684"/>
        </w:trPr>
        <w:tc>
          <w:tcPr>
            <w:tcW w:w="0" w:type="auto"/>
            <w:vMerge/>
            <w:tcBorders>
              <w:top w:val="nil"/>
              <w:left w:val="single" w:sz="9" w:space="0" w:color="0000FF"/>
              <w:bottom w:val="nil"/>
              <w:right w:val="single" w:sz="9" w:space="0" w:color="0000FF"/>
            </w:tcBorders>
          </w:tcPr>
          <w:p w:rsidR="00B42D9D" w:rsidRDefault="00B42D9D"/>
        </w:tc>
        <w:tc>
          <w:tcPr>
            <w:tcW w:w="1701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46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Comédie  </w:t>
            </w:r>
          </w:p>
          <w:p w:rsidR="00B42D9D" w:rsidRDefault="002142E5">
            <w:pPr>
              <w:ind w:right="48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Musicale </w:t>
            </w:r>
          </w:p>
          <w:p w:rsidR="00B42D9D" w:rsidRDefault="002142E5">
            <w:pPr>
              <w:ind w:right="48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2015/2016 </w:t>
            </w:r>
          </w:p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« Mais où es-tu Alice? » </w:t>
            </w:r>
          </w:p>
        </w:tc>
        <w:tc>
          <w:tcPr>
            <w:tcW w:w="869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41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31 </w:t>
            </w:r>
          </w:p>
        </w:tc>
        <w:tc>
          <w:tcPr>
            <w:tcW w:w="1803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Visionnage du spectacle </w:t>
            </w:r>
          </w:p>
        </w:tc>
      </w:tr>
      <w:tr w:rsidR="00B42D9D">
        <w:trPr>
          <w:trHeight w:val="1892"/>
        </w:trPr>
        <w:tc>
          <w:tcPr>
            <w:tcW w:w="0" w:type="auto"/>
            <w:vMerge/>
            <w:tcBorders>
              <w:top w:val="nil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B42D9D"/>
        </w:tc>
        <w:tc>
          <w:tcPr>
            <w:tcW w:w="1701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Visites guidées du Collège </w:t>
            </w:r>
          </w:p>
        </w:tc>
        <w:tc>
          <w:tcPr>
            <w:tcW w:w="869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Garage à vélos </w:t>
            </w:r>
          </w:p>
        </w:tc>
        <w:tc>
          <w:tcPr>
            <w:tcW w:w="1803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numPr>
                <w:ilvl w:val="0"/>
                <w:numId w:val="2"/>
              </w:numPr>
              <w:spacing w:after="51"/>
              <w:ind w:right="45" w:hanging="127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15h10 </w:t>
            </w:r>
          </w:p>
          <w:p w:rsidR="00B42D9D" w:rsidRDefault="002142E5">
            <w:pPr>
              <w:numPr>
                <w:ilvl w:val="0"/>
                <w:numId w:val="2"/>
              </w:numPr>
              <w:spacing w:after="48"/>
              <w:ind w:right="45" w:hanging="127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15h40 </w:t>
            </w:r>
          </w:p>
          <w:p w:rsidR="00B42D9D" w:rsidRDefault="002142E5">
            <w:pPr>
              <w:numPr>
                <w:ilvl w:val="0"/>
                <w:numId w:val="2"/>
              </w:numPr>
              <w:spacing w:after="51"/>
              <w:ind w:right="45" w:hanging="127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16h10 </w:t>
            </w:r>
          </w:p>
          <w:p w:rsidR="00B42D9D" w:rsidRDefault="002142E5">
            <w:pPr>
              <w:numPr>
                <w:ilvl w:val="0"/>
                <w:numId w:val="2"/>
              </w:numPr>
              <w:spacing w:after="48"/>
              <w:ind w:right="45" w:hanging="127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16h40 </w:t>
            </w:r>
          </w:p>
          <w:p w:rsidR="00B42D9D" w:rsidRDefault="002142E5">
            <w:pPr>
              <w:numPr>
                <w:ilvl w:val="0"/>
                <w:numId w:val="2"/>
              </w:numPr>
              <w:ind w:right="45" w:hanging="127"/>
              <w:jc w:val="center"/>
            </w:pPr>
            <w:r>
              <w:rPr>
                <w:rFonts w:ascii="Corbel" w:eastAsia="Corbel" w:hAnsi="Corbel" w:cs="Corbel"/>
                <w:sz w:val="24"/>
              </w:rPr>
              <w:t xml:space="preserve">17h10 </w:t>
            </w:r>
          </w:p>
        </w:tc>
      </w:tr>
    </w:tbl>
    <w:p w:rsidR="00B42D9D" w:rsidRDefault="002142E5">
      <w:pPr>
        <w:spacing w:after="0" w:line="249" w:lineRule="auto"/>
        <w:ind w:left="998" w:right="90" w:hanging="874"/>
      </w:pPr>
      <w:r>
        <w:rPr>
          <w:rFonts w:ascii="Corbel" w:eastAsia="Corbel" w:hAnsi="Corbel" w:cs="Corbel"/>
          <w:b/>
          <w:color w:val="3399FF"/>
          <w:sz w:val="40"/>
          <w:u w:val="single" w:color="3399FF"/>
        </w:rPr>
        <w:t>Les élèves et le personneldu collège vous</w:t>
      </w:r>
    </w:p>
    <w:p w:rsidR="00B42D9D" w:rsidRDefault="002142E5">
      <w:pPr>
        <w:tabs>
          <w:tab w:val="right" w:pos="10550"/>
        </w:tabs>
        <w:spacing w:after="790" w:line="24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791464</wp:posOffset>
            </wp:positionH>
            <wp:positionV relativeFrom="paragraph">
              <wp:posOffset>540131</wp:posOffset>
            </wp:positionV>
            <wp:extent cx="1561973" cy="1588516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973" cy="158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color w:val="3399FF"/>
          <w:sz w:val="40"/>
          <w:u w:val="single" w:color="3399FF"/>
        </w:rPr>
        <w:t>remercient de votre visite</w:t>
      </w:r>
      <w:r>
        <w:rPr>
          <w:rFonts w:ascii="Corbel" w:eastAsia="Corbel" w:hAnsi="Corbel" w:cs="Corbel"/>
          <w:b/>
          <w:color w:val="3399FF"/>
          <w:sz w:val="40"/>
        </w:rPr>
        <w:tab/>
      </w:r>
      <w:r>
        <w:rPr>
          <w:noProof/>
        </w:rPr>
        <w:drawing>
          <wp:inline distT="0" distB="0" distL="0" distR="0">
            <wp:extent cx="3114167" cy="1535049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167" cy="153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9D" w:rsidRDefault="00B42D9D">
      <w:pPr>
        <w:spacing w:after="0"/>
        <w:ind w:left="650" w:right="6843"/>
      </w:pPr>
    </w:p>
    <w:p w:rsidR="00B42D9D" w:rsidRDefault="00B42D9D">
      <w:pPr>
        <w:spacing w:after="172"/>
        <w:ind w:left="2379"/>
      </w:pPr>
    </w:p>
    <w:p w:rsidR="00B42D9D" w:rsidRDefault="002142E5">
      <w:pPr>
        <w:pStyle w:val="Titre1"/>
        <w:tabs>
          <w:tab w:val="center" w:pos="2379"/>
          <w:tab w:val="center" w:pos="8106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rPr>
          <w:u w:val="none" w:color="000000"/>
          <w:vertAlign w:val="superscript"/>
        </w:rPr>
        <w:tab/>
      </w:r>
      <w:r>
        <w:t>Année 2016/2017</w:t>
      </w:r>
    </w:p>
    <w:tbl>
      <w:tblPr>
        <w:tblStyle w:val="TableGrid"/>
        <w:tblpPr w:vertAnchor="page" w:horzAnchor="page" w:tblpX="463" w:tblpY="350"/>
        <w:tblOverlap w:val="never"/>
        <w:tblW w:w="4854" w:type="dxa"/>
        <w:tblInd w:w="0" w:type="dxa"/>
        <w:tblCellMar>
          <w:top w:w="113" w:type="dxa"/>
          <w:left w:w="69" w:type="dxa"/>
          <w:right w:w="51" w:type="dxa"/>
        </w:tblCellMar>
        <w:tblLook w:val="04A0"/>
      </w:tblPr>
      <w:tblGrid>
        <w:gridCol w:w="1124"/>
        <w:gridCol w:w="3730"/>
      </w:tblGrid>
      <w:tr w:rsidR="00B42D9D">
        <w:trPr>
          <w:trHeight w:val="486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ind w:left="135"/>
            </w:pPr>
            <w:r>
              <w:rPr>
                <w:rFonts w:ascii="Corbel" w:eastAsia="Corbel" w:hAnsi="Corbel" w:cs="Corbel"/>
                <w:b/>
                <w:color w:val="5CAEFF"/>
                <w:sz w:val="28"/>
                <w:u w:val="single" w:color="5CAEFF"/>
              </w:rPr>
              <w:t>Salles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ind w:right="16"/>
              <w:jc w:val="center"/>
            </w:pPr>
            <w:r>
              <w:rPr>
                <w:rFonts w:ascii="Corbel" w:eastAsia="Corbel" w:hAnsi="Corbel" w:cs="Corbel"/>
                <w:b/>
                <w:color w:val="5CAEFF"/>
                <w:sz w:val="28"/>
                <w:u w:val="single" w:color="5CAEFF"/>
              </w:rPr>
              <w:t>Activités</w:t>
            </w:r>
          </w:p>
        </w:tc>
      </w:tr>
      <w:tr w:rsidR="00B42D9D">
        <w:trPr>
          <w:trHeight w:val="958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left="94" w:right="75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1 Couloir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ind w:left="82" w:right="9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Arts plastiques </w:t>
            </w:r>
            <w:r>
              <w:rPr>
                <w:rFonts w:ascii="Corbel" w:eastAsia="Corbel" w:hAnsi="Corbel" w:cs="Corbel"/>
              </w:rPr>
              <w:t xml:space="preserve">Découverte des réalisations des  élèves </w:t>
            </w:r>
          </w:p>
        </w:tc>
      </w:tr>
      <w:tr w:rsidR="00B42D9D">
        <w:trPr>
          <w:trHeight w:val="684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4"/>
              <w:jc w:val="center"/>
            </w:pPr>
            <w:r>
              <w:rPr>
                <w:rFonts w:ascii="Corbel" w:eastAsia="Corbel" w:hAnsi="Corbel" w:cs="Corbel"/>
                <w:b/>
              </w:rPr>
              <w:lastRenderedPageBreak/>
              <w:t xml:space="preserve">2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Clubs Super Dessin et  Pâte à Sel: </w:t>
            </w:r>
            <w:r>
              <w:rPr>
                <w:rFonts w:ascii="Corbel" w:eastAsia="Corbel" w:hAnsi="Corbel" w:cs="Corbel"/>
              </w:rPr>
              <w:t xml:space="preserve">Exposition des créations  </w:t>
            </w:r>
          </w:p>
        </w:tc>
      </w:tr>
      <w:tr w:rsidR="00B42D9D">
        <w:trPr>
          <w:trHeight w:val="958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7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3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ind w:right="20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Mme Laatar , EPS : </w:t>
            </w:r>
          </w:p>
          <w:p w:rsidR="00B42D9D" w:rsidRDefault="002142E5">
            <w:pPr>
              <w:ind w:left="501" w:right="433"/>
              <w:jc w:val="center"/>
            </w:pPr>
            <w:r>
              <w:rPr>
                <w:rFonts w:ascii="Corbel" w:eastAsia="Corbel" w:hAnsi="Corbel" w:cs="Corbel"/>
              </w:rPr>
              <w:t xml:space="preserve">Présentation de  l’Association sportive </w:t>
            </w:r>
          </w:p>
        </w:tc>
      </w:tr>
      <w:tr w:rsidR="00B42D9D">
        <w:trPr>
          <w:trHeight w:val="1231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3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4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spacing w:line="239" w:lineRule="auto"/>
              <w:ind w:left="13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Mmes Primon, Sublet, Langeron et M. Seguin-Couturier:  </w:t>
            </w:r>
          </w:p>
          <w:p w:rsidR="00B42D9D" w:rsidRDefault="002142E5">
            <w:pPr>
              <w:ind w:right="15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Anglais </w:t>
            </w:r>
          </w:p>
          <w:p w:rsidR="00B42D9D" w:rsidRDefault="002142E5">
            <w:pPr>
              <w:ind w:right="18"/>
              <w:jc w:val="center"/>
            </w:pPr>
            <w:r>
              <w:rPr>
                <w:rFonts w:ascii="Corbel" w:eastAsia="Corbel" w:hAnsi="Corbel" w:cs="Corbel"/>
              </w:rPr>
              <w:t xml:space="preserve">Exposition des travaux des élèves </w:t>
            </w:r>
          </w:p>
        </w:tc>
      </w:tr>
      <w:tr w:rsidR="00B42D9D">
        <w:trPr>
          <w:trHeight w:val="684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7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5 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ind w:left="499" w:right="473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>Club Atelier Fimo</w:t>
            </w:r>
            <w:r>
              <w:rPr>
                <w:rFonts w:ascii="Corbel" w:eastAsia="Corbel" w:hAnsi="Corbel" w:cs="Corbel"/>
              </w:rPr>
              <w:t xml:space="preserve">Exposition des créations </w:t>
            </w:r>
          </w:p>
        </w:tc>
      </w:tr>
      <w:tr w:rsidR="00B42D9D">
        <w:trPr>
          <w:trHeight w:val="1231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3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6 </w:t>
            </w:r>
          </w:p>
          <w:p w:rsidR="00B42D9D" w:rsidRDefault="002142E5">
            <w:pPr>
              <w:ind w:right="24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Couloir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ind w:right="16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Mmes Lesavre et Pirrat: </w:t>
            </w:r>
          </w:p>
          <w:p w:rsidR="00B42D9D" w:rsidRDefault="002142E5">
            <w:pPr>
              <w:ind w:right="15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Mathématiques </w:t>
            </w:r>
          </w:p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Exposition des travaux d’élèves et poursuite de l’arbre Pythagore </w:t>
            </w:r>
          </w:p>
        </w:tc>
      </w:tr>
      <w:tr w:rsidR="00B42D9D">
        <w:trPr>
          <w:trHeight w:val="1375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7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7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18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Mme Sublet et M. Picard : </w:t>
            </w:r>
          </w:p>
          <w:p w:rsidR="00B42D9D" w:rsidRDefault="002142E5">
            <w:pPr>
              <w:ind w:left="55"/>
            </w:pPr>
            <w:r>
              <w:rPr>
                <w:rFonts w:ascii="Corbel" w:eastAsia="Corbel" w:hAnsi="Corbel" w:cs="Corbel"/>
              </w:rPr>
              <w:t>Enseignements Pratiques Interdiscipli-</w:t>
            </w:r>
          </w:p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naires (EPI): Projection des interviews réalisées avec les élèves de 3ème  </w:t>
            </w:r>
          </w:p>
        </w:tc>
      </w:tr>
      <w:tr w:rsidR="00B42D9D">
        <w:trPr>
          <w:trHeight w:val="1039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6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8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left="19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Unité d’enseignmeent externalisée de l’institut Médico-Educatif (IME): </w:t>
            </w:r>
            <w:r>
              <w:rPr>
                <w:rFonts w:ascii="Corbel" w:eastAsia="Corbel" w:hAnsi="Corbel" w:cs="Corbel"/>
              </w:rPr>
              <w:t xml:space="preserve">Visite de la salle de classe </w:t>
            </w:r>
          </w:p>
        </w:tc>
      </w:tr>
      <w:tr w:rsidR="00B42D9D">
        <w:trPr>
          <w:trHeight w:val="684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6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10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ind w:left="696" w:right="714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Club Lego </w:t>
            </w:r>
            <w:r>
              <w:rPr>
                <w:rFonts w:ascii="Corbel" w:eastAsia="Corbel" w:hAnsi="Corbel" w:cs="Corbel"/>
              </w:rPr>
              <w:t xml:space="preserve">Exposition des créations </w:t>
            </w:r>
          </w:p>
        </w:tc>
      </w:tr>
      <w:tr w:rsidR="00B42D9D">
        <w:trPr>
          <w:trHeight w:val="1476"/>
        </w:trPr>
        <w:tc>
          <w:tcPr>
            <w:tcW w:w="1124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  <w:vAlign w:val="center"/>
          </w:tcPr>
          <w:p w:rsidR="00B42D9D" w:rsidRDefault="002142E5">
            <w:pPr>
              <w:ind w:right="25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11 et 12 </w:t>
            </w:r>
          </w:p>
        </w:tc>
        <w:tc>
          <w:tcPr>
            <w:tcW w:w="3730" w:type="dxa"/>
            <w:tcBorders>
              <w:top w:val="single" w:sz="9" w:space="0" w:color="0000FF"/>
              <w:left w:val="single" w:sz="9" w:space="0" w:color="0000FF"/>
              <w:bottom w:val="single" w:sz="9" w:space="0" w:color="0000FF"/>
              <w:right w:val="single" w:sz="9" w:space="0" w:color="0000FF"/>
            </w:tcBorders>
          </w:tcPr>
          <w:p w:rsidR="00B42D9D" w:rsidRDefault="002142E5">
            <w:pPr>
              <w:spacing w:line="239" w:lineRule="auto"/>
              <w:jc w:val="center"/>
            </w:pPr>
            <w:r>
              <w:rPr>
                <w:rFonts w:ascii="Corbel" w:eastAsia="Corbel" w:hAnsi="Corbel" w:cs="Corbel"/>
                <w:b/>
                <w:color w:val="0000FF"/>
              </w:rPr>
              <w:t xml:space="preserve">Mmes Bavasso, Van Vlierberghe et MM. Merle, Branchet, Tarot, Gaugey: Français et Histoire-Géographie </w:t>
            </w:r>
          </w:p>
          <w:p w:rsidR="00B42D9D" w:rsidRDefault="002142E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Présentation des Enseignements Pratiques et Interdisciplinaires (EPI) </w:t>
            </w:r>
          </w:p>
        </w:tc>
      </w:tr>
    </w:tbl>
    <w:tbl>
      <w:tblPr>
        <w:tblStyle w:val="TableGrid"/>
        <w:tblpPr w:vertAnchor="text" w:tblpX="-330" w:tblpY="-6103"/>
        <w:tblOverlap w:val="never"/>
        <w:tblW w:w="10842" w:type="dxa"/>
        <w:tblInd w:w="0" w:type="dxa"/>
        <w:tblLook w:val="04A0"/>
      </w:tblPr>
      <w:tblGrid>
        <w:gridCol w:w="5475"/>
        <w:gridCol w:w="5367"/>
      </w:tblGrid>
      <w:tr w:rsidR="00B42D9D">
        <w:trPr>
          <w:trHeight w:val="10851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B42D9D" w:rsidRDefault="00B42D9D">
            <w:pPr>
              <w:ind w:left="-5736" w:right="286"/>
            </w:pPr>
          </w:p>
          <w:tbl>
            <w:tblPr>
              <w:tblStyle w:val="TableGrid"/>
              <w:tblW w:w="5212" w:type="dxa"/>
              <w:tblInd w:w="0" w:type="dxa"/>
              <w:tblCellMar>
                <w:top w:w="110" w:type="dxa"/>
                <w:left w:w="85" w:type="dxa"/>
                <w:right w:w="43" w:type="dxa"/>
              </w:tblCellMar>
              <w:tblLook w:val="04A0"/>
            </w:tblPr>
            <w:tblGrid>
              <w:gridCol w:w="1237"/>
              <w:gridCol w:w="3975"/>
            </w:tblGrid>
            <w:tr w:rsidR="00B42D9D">
              <w:trPr>
                <w:trHeight w:val="477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7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5CAEFF"/>
                      <w:sz w:val="28"/>
                      <w:u w:val="single" w:color="5CAEFF"/>
                    </w:rPr>
                    <w:t>Salles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2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5CAEFF"/>
                      <w:sz w:val="28"/>
                      <w:u w:val="single" w:color="5CAEFF"/>
                    </w:rPr>
                    <w:t>Activités</w:t>
                  </w:r>
                </w:p>
              </w:tc>
            </w:tr>
            <w:tr w:rsidR="00B42D9D">
              <w:trPr>
                <w:trHeight w:val="1209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14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1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MM. Clément et Villeneuve 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Mathématiques et de technologie: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left="286" w:right="239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>Présentation du projet avec  Thomas Pesquet</w:t>
                  </w:r>
                </w:p>
              </w:tc>
            </w:tr>
            <w:tr w:rsidR="00B42D9D">
              <w:trPr>
                <w:trHeight w:val="1209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24" w:hanging="24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Couloirs du 2ème  étage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spacing w:line="239" w:lineRule="auto"/>
                    <w:ind w:left="642" w:right="597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MM. Lesavre, Villeneuve  et Listra: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Mathématiques et de technologies: </w:t>
                  </w:r>
                  <w:r>
                    <w:rPr>
                      <w:rFonts w:ascii="Corbel" w:eastAsia="Corbel" w:hAnsi="Corbel" w:cs="Corbel"/>
                    </w:rPr>
                    <w:t xml:space="preserve">Course en cours </w:t>
                  </w:r>
                </w:p>
              </w:tc>
            </w:tr>
            <w:tr w:rsidR="00B42D9D">
              <w:trPr>
                <w:trHeight w:val="941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5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20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1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M. Tissier: 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3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Sciences de la Vie et de la Terre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Exposition des travaux d’élèves </w:t>
                  </w:r>
                </w:p>
              </w:tc>
            </w:tr>
            <w:tr w:rsidR="00B42D9D">
              <w:trPr>
                <w:trHeight w:val="1209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4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21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2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Mme Pinto: 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3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Sciences de la Vie et de la Terre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Observations microscopiques et  exposition des travaux d’élèves </w:t>
                  </w:r>
                </w:p>
              </w:tc>
            </w:tr>
            <w:tr w:rsidR="00B42D9D">
              <w:trPr>
                <w:trHeight w:val="672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23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424" w:right="431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Club Magie Création: </w:t>
                  </w:r>
                  <w:r>
                    <w:rPr>
                      <w:rFonts w:ascii="Corbel" w:eastAsia="Corbel" w:hAnsi="Corbel" w:cs="Corbel"/>
                    </w:rPr>
                    <w:t>Exposition des créations et slime</w:t>
                  </w:r>
                </w:p>
              </w:tc>
            </w:tr>
            <w:tr w:rsidR="00B42D9D">
              <w:trPr>
                <w:trHeight w:val="941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24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1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Mme Brunel et M. Thoyu: 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>Français et Histoire-Géograpghie</w:t>
                  </w:r>
                  <w:r>
                    <w:rPr>
                      <w:rFonts w:ascii="Corbel" w:eastAsia="Corbel" w:hAnsi="Corbel" w:cs="Corbel"/>
                    </w:rPr>
                    <w:t xml:space="preserve">Exposition du voyage en Italie </w:t>
                  </w:r>
                </w:p>
              </w:tc>
            </w:tr>
            <w:tr w:rsidR="00B42D9D">
              <w:trPr>
                <w:trHeight w:val="941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5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25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4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Mme Robelin et M. Siméant:  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1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Physique-chimie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Expériences scientifiques </w:t>
                  </w:r>
                </w:p>
              </w:tc>
            </w:tr>
            <w:tr w:rsidR="00B42D9D">
              <w:trPr>
                <w:trHeight w:val="1210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7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30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spacing w:line="239" w:lineRule="auto"/>
                    <w:ind w:left="211" w:right="161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Mmes Boucaud, Cochet et  Duperrier 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4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Espagnols et allemand: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4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Exposition des travaux d’élèves et jeux </w:t>
                  </w:r>
                </w:p>
              </w:tc>
            </w:tr>
            <w:tr w:rsidR="00B42D9D">
              <w:trPr>
                <w:trHeight w:val="941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7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lastRenderedPageBreak/>
                    <w:t xml:space="preserve">31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2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Comédie Musicale 2015/2016: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2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Projection du spectacle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4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« </w:t>
                  </w:r>
                  <w:r>
                    <w:rPr>
                      <w:rFonts w:ascii="Corbel" w:eastAsia="Corbel" w:hAnsi="Corbel" w:cs="Corbel"/>
                      <w:b/>
                    </w:rPr>
                    <w:t>Mais où es-tu Alice? »</w:t>
                  </w:r>
                </w:p>
              </w:tc>
            </w:tr>
            <w:tr w:rsidR="00B42D9D">
              <w:trPr>
                <w:trHeight w:val="671"/>
              </w:trPr>
              <w:tc>
                <w:tcPr>
                  <w:tcW w:w="1237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4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32 </w:t>
                  </w:r>
                </w:p>
              </w:tc>
              <w:tc>
                <w:tcPr>
                  <w:tcW w:w="3974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608" w:right="604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Club SwagFimo : </w:t>
                  </w:r>
                  <w:r>
                    <w:rPr>
                      <w:rFonts w:ascii="Corbel" w:eastAsia="Corbel" w:hAnsi="Corbel" w:cs="Corbel"/>
                    </w:rPr>
                    <w:t xml:space="preserve">Exposition des créations </w:t>
                  </w:r>
                </w:p>
              </w:tc>
            </w:tr>
          </w:tbl>
          <w:p w:rsidR="00B42D9D" w:rsidRDefault="00B42D9D"/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42D9D" w:rsidRDefault="00B42D9D">
            <w:pPr>
              <w:ind w:left="-11233" w:right="16577"/>
            </w:pPr>
          </w:p>
          <w:tbl>
            <w:tblPr>
              <w:tblStyle w:val="TableGrid"/>
              <w:tblW w:w="5059" w:type="dxa"/>
              <w:tblInd w:w="286" w:type="dxa"/>
              <w:tblCellMar>
                <w:top w:w="110" w:type="dxa"/>
                <w:left w:w="131" w:type="dxa"/>
              </w:tblCellMar>
              <w:tblLook w:val="04A0"/>
            </w:tblPr>
            <w:tblGrid>
              <w:gridCol w:w="1726"/>
              <w:gridCol w:w="3333"/>
            </w:tblGrid>
            <w:tr w:rsidR="00B42D9D">
              <w:trPr>
                <w:trHeight w:val="477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3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5CAEFF"/>
                      <w:sz w:val="28"/>
                      <w:u w:val="single" w:color="5CAEFF"/>
                    </w:rPr>
                    <w:t>Salles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5CAEFF"/>
                      <w:sz w:val="28"/>
                      <w:u w:val="single" w:color="5CAEFF"/>
                    </w:rPr>
                    <w:t>Activités</w:t>
                  </w:r>
                </w:p>
              </w:tc>
            </w:tr>
            <w:tr w:rsidR="00B42D9D">
              <w:trPr>
                <w:trHeight w:val="1214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3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40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8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Club Yoga: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spacing w:line="239" w:lineRule="auto"/>
                    <w:ind w:left="334" w:right="333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Séances de relaxation   </w:t>
                  </w: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Club Bijoux: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8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Exposition des créations </w:t>
                  </w:r>
                </w:p>
              </w:tc>
            </w:tr>
            <w:tr w:rsidR="00B42D9D">
              <w:trPr>
                <w:trHeight w:val="672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8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42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408" w:right="492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Club Couture: </w:t>
                  </w:r>
                  <w:r>
                    <w:rPr>
                      <w:rFonts w:ascii="Corbel" w:eastAsia="Corbel" w:hAnsi="Corbel" w:cs="Corbel"/>
                    </w:rPr>
                    <w:t xml:space="preserve">Exposition des créations </w:t>
                  </w:r>
                </w:p>
              </w:tc>
            </w:tr>
            <w:tr w:rsidR="00B42D9D">
              <w:trPr>
                <w:trHeight w:val="1209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9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CIL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Mmes Planchon et Nomblot: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 Français: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7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Visite du CIL, 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8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Exposition des travaux d’élèves </w:t>
                  </w:r>
                </w:p>
              </w:tc>
            </w:tr>
            <w:tr w:rsidR="00B42D9D">
              <w:trPr>
                <w:trHeight w:val="672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Autonomie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68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Médiateurs scolaires </w:t>
                  </w:r>
                  <w:r>
                    <w:rPr>
                      <w:rFonts w:ascii="Corbel" w:eastAsia="Corbel" w:hAnsi="Corbel" w:cs="Corbel"/>
                    </w:rPr>
                    <w:t xml:space="preserve">Présentation du dispositif </w:t>
                  </w:r>
                </w:p>
              </w:tc>
            </w:tr>
            <w:tr w:rsidR="00B42D9D">
              <w:trPr>
                <w:trHeight w:val="1747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124" w:right="163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Espace  Vidéo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7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Mmes Ruhlmann, Berland et 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spacing w:line="239" w:lineRule="auto"/>
                    <w:ind w:left="504" w:right="63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M. DelcroixMusique, EPS et AVS: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9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Comédie Musicale 2016/2017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Projection du spectacle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4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« Coban vs Corag » </w:t>
                  </w:r>
                </w:p>
              </w:tc>
            </w:tr>
            <w:tr w:rsidR="00B42D9D">
              <w:trPr>
                <w:trHeight w:val="672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Vie scolaire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208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Assistants d’éducation             </w:t>
                  </w:r>
                  <w:r>
                    <w:rPr>
                      <w:rFonts w:ascii="Corbel" w:eastAsia="Corbel" w:hAnsi="Corbel" w:cs="Corbel"/>
                    </w:rPr>
                    <w:t xml:space="preserve">Visite de la Vie Scolaire </w:t>
                  </w:r>
                </w:p>
              </w:tc>
            </w:tr>
            <w:tr w:rsidR="00B42D9D">
              <w:trPr>
                <w:trHeight w:val="1209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30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Pôle Santé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spacing w:line="239" w:lineRule="auto"/>
                    <w:ind w:right="2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Visite de l’infirmerie, des bureaux de l’Assistante Sociale et de la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left="936" w:hanging="535"/>
                    <w:suppressOverlap/>
                  </w:pPr>
                  <w:r>
                    <w:rPr>
                      <w:rFonts w:ascii="Corbel" w:eastAsia="Corbel" w:hAnsi="Corbel" w:cs="Corbel"/>
                    </w:rPr>
                    <w:t xml:space="preserve">Conseillère d’Orientation  Psychologue </w:t>
                  </w:r>
                </w:p>
              </w:tc>
            </w:tr>
            <w:tr w:rsidR="00B42D9D">
              <w:trPr>
                <w:trHeight w:val="672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8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Accueil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5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Jurassic sacs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>Le monde des affaires perdues</w:t>
                  </w:r>
                </w:p>
              </w:tc>
            </w:tr>
            <w:tr w:rsidR="00B42D9D">
              <w:trPr>
                <w:trHeight w:val="672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48" w:right="85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Préau  intérieur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6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 Revue de presse 2016/2017 </w:t>
                  </w:r>
                </w:p>
              </w:tc>
            </w:tr>
            <w:tr w:rsidR="00B42D9D">
              <w:trPr>
                <w:trHeight w:val="963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22" w:right="105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lastRenderedPageBreak/>
                    <w:t xml:space="preserve">Préau extérieur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suppressOverlap/>
                  </w:pPr>
                  <w:r>
                    <w:rPr>
                      <w:rFonts w:ascii="Corbel" w:eastAsia="Corbel" w:hAnsi="Corbel" w:cs="Corbel"/>
                      <w:b/>
                      <w:color w:val="0000FF"/>
                    </w:rPr>
                    <w:t xml:space="preserve">Représentants des parents FCPE         </w:t>
                  </w:r>
                </w:p>
                <w:p w:rsidR="00B42D9D" w:rsidRDefault="002142E5" w:rsidP="00AE5FEF">
                  <w:pPr>
                    <w:framePr w:wrap="around" w:vAnchor="text" w:hAnchor="text" w:x="-330" w:y="-6103"/>
                    <w:ind w:left="290" w:hanging="110"/>
                    <w:suppressOverlap/>
                    <w:jc w:val="both"/>
                  </w:pPr>
                  <w:r>
                    <w:rPr>
                      <w:rFonts w:ascii="Corbel" w:eastAsia="Corbel" w:hAnsi="Corbel" w:cs="Corbel"/>
                    </w:rPr>
                    <w:t xml:space="preserve">Vente de gâteaux, boissons et   gobelets siglés N. Copernic </w:t>
                  </w:r>
                </w:p>
              </w:tc>
            </w:tr>
            <w:tr w:rsidR="00B42D9D">
              <w:trPr>
                <w:trHeight w:val="671"/>
              </w:trPr>
              <w:tc>
                <w:tcPr>
                  <w:tcW w:w="1726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  <w:vAlign w:val="center"/>
                </w:tcPr>
                <w:p w:rsidR="00B42D9D" w:rsidRDefault="002142E5" w:rsidP="00AE5FEF">
                  <w:pPr>
                    <w:framePr w:wrap="around" w:vAnchor="text" w:hAnchor="text" w:x="-330" w:y="-6103"/>
                    <w:ind w:right="125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  <w:b/>
                    </w:rPr>
                    <w:t xml:space="preserve">Réfectoire </w:t>
                  </w:r>
                </w:p>
              </w:tc>
              <w:tc>
                <w:tcPr>
                  <w:tcW w:w="3333" w:type="dxa"/>
                  <w:tcBorders>
                    <w:top w:val="single" w:sz="9" w:space="0" w:color="0000FF"/>
                    <w:left w:val="single" w:sz="9" w:space="0" w:color="0000FF"/>
                    <w:bottom w:val="single" w:sz="9" w:space="0" w:color="0000FF"/>
                    <w:right w:val="single" w:sz="9" w:space="0" w:color="0000FF"/>
                  </w:tcBorders>
                </w:tcPr>
                <w:p w:rsidR="00B42D9D" w:rsidRDefault="002142E5" w:rsidP="00AE5FEF">
                  <w:pPr>
                    <w:framePr w:wrap="around" w:vAnchor="text" w:hAnchor="text" w:x="-330" w:y="-6103"/>
                    <w:ind w:left="497" w:right="539"/>
                    <w:suppressOverlap/>
                    <w:jc w:val="center"/>
                  </w:pPr>
                  <w:r>
                    <w:rPr>
                      <w:rFonts w:ascii="Corbel" w:eastAsia="Corbel" w:hAnsi="Corbel" w:cs="Corbel"/>
                    </w:rPr>
                    <w:t xml:space="preserve">Diaporama photos  </w:t>
                  </w:r>
                  <w:r>
                    <w:rPr>
                      <w:rFonts w:ascii="Corbel" w:eastAsia="Corbel" w:hAnsi="Corbel" w:cs="Corbel"/>
                      <w:b/>
                    </w:rPr>
                    <w:t xml:space="preserve">Une année à Copernic </w:t>
                  </w:r>
                </w:p>
              </w:tc>
            </w:tr>
          </w:tbl>
          <w:p w:rsidR="00B42D9D" w:rsidRDefault="00B42D9D"/>
        </w:tc>
      </w:tr>
    </w:tbl>
    <w:p w:rsidR="00B42D9D" w:rsidRDefault="00B42D9D">
      <w:pPr>
        <w:spacing w:after="0"/>
        <w:ind w:left="-6066" w:right="38"/>
        <w:jc w:val="both"/>
      </w:pPr>
    </w:p>
    <w:sectPr w:rsidR="00B42D9D" w:rsidSect="00D22A63">
      <w:pgSz w:w="16838" w:h="11906" w:orient="landscape"/>
      <w:pgMar w:top="294" w:right="223" w:bottom="749" w:left="60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EDB"/>
    <w:multiLevelType w:val="hybridMultilevel"/>
    <w:tmpl w:val="190076BE"/>
    <w:lvl w:ilvl="0" w:tplc="C182434A">
      <w:start w:val="1"/>
      <w:numFmt w:val="bullet"/>
      <w:lvlText w:val="-"/>
      <w:lvlJc w:val="left"/>
      <w:pPr>
        <w:ind w:left="12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E4224">
      <w:start w:val="1"/>
      <w:numFmt w:val="bullet"/>
      <w:lvlText w:val="o"/>
      <w:lvlJc w:val="left"/>
      <w:pPr>
        <w:ind w:left="137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845BA">
      <w:start w:val="1"/>
      <w:numFmt w:val="bullet"/>
      <w:lvlText w:val="▪"/>
      <w:lvlJc w:val="left"/>
      <w:pPr>
        <w:ind w:left="209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6ADC2">
      <w:start w:val="1"/>
      <w:numFmt w:val="bullet"/>
      <w:lvlText w:val="•"/>
      <w:lvlJc w:val="left"/>
      <w:pPr>
        <w:ind w:left="281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477DC">
      <w:start w:val="1"/>
      <w:numFmt w:val="bullet"/>
      <w:lvlText w:val="o"/>
      <w:lvlJc w:val="left"/>
      <w:pPr>
        <w:ind w:left="353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08DCA">
      <w:start w:val="1"/>
      <w:numFmt w:val="bullet"/>
      <w:lvlText w:val="▪"/>
      <w:lvlJc w:val="left"/>
      <w:pPr>
        <w:ind w:left="425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E3C6C">
      <w:start w:val="1"/>
      <w:numFmt w:val="bullet"/>
      <w:lvlText w:val="•"/>
      <w:lvlJc w:val="left"/>
      <w:pPr>
        <w:ind w:left="497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2C164">
      <w:start w:val="1"/>
      <w:numFmt w:val="bullet"/>
      <w:lvlText w:val="o"/>
      <w:lvlJc w:val="left"/>
      <w:pPr>
        <w:ind w:left="569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0BAAC">
      <w:start w:val="1"/>
      <w:numFmt w:val="bullet"/>
      <w:lvlText w:val="▪"/>
      <w:lvlJc w:val="left"/>
      <w:pPr>
        <w:ind w:left="641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2B6CD3"/>
    <w:multiLevelType w:val="hybridMultilevel"/>
    <w:tmpl w:val="6C90370C"/>
    <w:lvl w:ilvl="0" w:tplc="196ED38C">
      <w:start w:val="1"/>
      <w:numFmt w:val="bullet"/>
      <w:lvlText w:val="-"/>
      <w:lvlJc w:val="left"/>
      <w:pPr>
        <w:ind w:left="12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22686">
      <w:start w:val="1"/>
      <w:numFmt w:val="bullet"/>
      <w:lvlText w:val="o"/>
      <w:lvlJc w:val="left"/>
      <w:pPr>
        <w:ind w:left="16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A58EE">
      <w:start w:val="1"/>
      <w:numFmt w:val="bullet"/>
      <w:lvlText w:val="▪"/>
      <w:lvlJc w:val="left"/>
      <w:pPr>
        <w:ind w:left="23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D0BA">
      <w:start w:val="1"/>
      <w:numFmt w:val="bullet"/>
      <w:lvlText w:val="•"/>
      <w:lvlJc w:val="left"/>
      <w:pPr>
        <w:ind w:left="30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A4AB4">
      <w:start w:val="1"/>
      <w:numFmt w:val="bullet"/>
      <w:lvlText w:val="o"/>
      <w:lvlJc w:val="left"/>
      <w:pPr>
        <w:ind w:left="37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E9C06">
      <w:start w:val="1"/>
      <w:numFmt w:val="bullet"/>
      <w:lvlText w:val="▪"/>
      <w:lvlJc w:val="left"/>
      <w:pPr>
        <w:ind w:left="45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88B50">
      <w:start w:val="1"/>
      <w:numFmt w:val="bullet"/>
      <w:lvlText w:val="•"/>
      <w:lvlJc w:val="left"/>
      <w:pPr>
        <w:ind w:left="52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CFA6">
      <w:start w:val="1"/>
      <w:numFmt w:val="bullet"/>
      <w:lvlText w:val="o"/>
      <w:lvlJc w:val="left"/>
      <w:pPr>
        <w:ind w:left="59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08F2C">
      <w:start w:val="1"/>
      <w:numFmt w:val="bullet"/>
      <w:lvlText w:val="▪"/>
      <w:lvlJc w:val="left"/>
      <w:pPr>
        <w:ind w:left="66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2D9D"/>
    <w:rsid w:val="002142E5"/>
    <w:rsid w:val="00AE5FEF"/>
    <w:rsid w:val="00B42D9D"/>
    <w:rsid w:val="00D2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6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D22A63"/>
    <w:pPr>
      <w:keepNext/>
      <w:keepLines/>
      <w:spacing w:after="3"/>
      <w:ind w:left="2389" w:hanging="10"/>
      <w:outlineLvl w:val="0"/>
    </w:pPr>
    <w:rPr>
      <w:rFonts w:ascii="Corbel" w:eastAsia="Corbel" w:hAnsi="Corbel" w:cs="Corbel"/>
      <w:b/>
      <w:color w:val="3399FF"/>
      <w:sz w:val="52"/>
      <w:u w:val="single" w:color="3399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22A63"/>
    <w:rPr>
      <w:rFonts w:ascii="Corbel" w:eastAsia="Corbel" w:hAnsi="Corbel" w:cs="Corbel"/>
      <w:b/>
      <w:color w:val="3399FF"/>
      <w:sz w:val="52"/>
      <w:u w:val="single" w:color="3399FF"/>
    </w:rPr>
  </w:style>
  <w:style w:type="table" w:customStyle="1" w:styleId="TableGrid">
    <w:name w:val="TableGrid"/>
    <w:rsid w:val="00D22A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FE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cp:lastModifiedBy>STAGE01</cp:lastModifiedBy>
  <cp:revision>3</cp:revision>
  <dcterms:created xsi:type="dcterms:W3CDTF">2018-04-04T08:59:00Z</dcterms:created>
  <dcterms:modified xsi:type="dcterms:W3CDTF">2018-06-01T08:14:00Z</dcterms:modified>
</cp:coreProperties>
</file>