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830"/>
      </w:tblGrid>
      <w:tr w:rsidR="0093523B" w:rsidRPr="0093523B" w:rsidTr="003B5D2E">
        <w:trPr>
          <w:trHeight w:val="253"/>
        </w:trPr>
        <w:tc>
          <w:tcPr>
            <w:tcW w:w="9923" w:type="dxa"/>
            <w:gridSpan w:val="2"/>
          </w:tcPr>
          <w:p w:rsidR="0093523B" w:rsidRPr="0093523B" w:rsidRDefault="0093523B" w:rsidP="0093523B">
            <w:pPr>
              <w:spacing w:after="0" w:line="240" w:lineRule="auto"/>
              <w:ind w:right="74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523B" w:rsidRPr="0093523B" w:rsidTr="003B5D2E">
        <w:trPr>
          <w:trHeight w:val="973"/>
        </w:trPr>
        <w:tc>
          <w:tcPr>
            <w:tcW w:w="99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E701D" w:rsidRDefault="00DE701D" w:rsidP="009352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>Prévention du décrochage</w:t>
            </w:r>
          </w:p>
          <w:p w:rsidR="00DE701D" w:rsidRDefault="00DE701D" w:rsidP="009352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>É</w:t>
            </w:r>
            <w:r w:rsidR="00D45ECF"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>change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 xml:space="preserve"> de pratiques</w:t>
            </w:r>
          </w:p>
          <w:p w:rsidR="0093523B" w:rsidRPr="0093523B" w:rsidRDefault="007B716B" w:rsidP="007C285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32"/>
              </w:rPr>
              <w:t>Année 2016/2017</w:t>
            </w:r>
            <w:r w:rsidR="00DE701D" w:rsidRPr="007C285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32"/>
              </w:rPr>
              <w:t xml:space="preserve"> </w:t>
            </w:r>
            <w:r w:rsidR="0093523B" w:rsidRPr="007C2850">
              <w:rPr>
                <w:rFonts w:ascii="Calibri" w:eastAsia="Calibri" w:hAnsi="Calibri" w:cs="Calibri"/>
                <w:b/>
                <w:bCs/>
                <w:color w:val="1F497D"/>
                <w:szCs w:val="32"/>
              </w:rPr>
              <w:t xml:space="preserve"> </w:t>
            </w:r>
          </w:p>
        </w:tc>
      </w:tr>
      <w:tr w:rsidR="00AF72AF" w:rsidRPr="00E20D6E" w:rsidTr="003B5D2E">
        <w:trPr>
          <w:trHeight w:val="381"/>
        </w:trPr>
        <w:tc>
          <w:tcPr>
            <w:tcW w:w="992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72AF" w:rsidRPr="00E20D6E" w:rsidRDefault="00AF72AF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Mise en réseau sur le site « bassinsyonne » : Fiche à transmettre à Alexandra lenain, coordonnatrice MLDS</w:t>
            </w:r>
          </w:p>
        </w:tc>
      </w:tr>
      <w:tr w:rsidR="00A471D8" w:rsidRPr="00E20D6E" w:rsidTr="003B5D2E">
        <w:trPr>
          <w:trHeight w:val="5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1D8" w:rsidRPr="00E20D6E" w:rsidRDefault="00A471D8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Intitulé de l’action</w:t>
            </w:r>
          </w:p>
        </w:tc>
        <w:tc>
          <w:tcPr>
            <w:tcW w:w="7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1D8" w:rsidRPr="00E20D6E" w:rsidRDefault="00174FB7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>Forum de l’emploi et de l’orientation</w:t>
            </w:r>
            <w:r w:rsidR="00CF5DD1" w:rsidRPr="00E20D6E">
              <w:rPr>
                <w:sz w:val="20"/>
                <w:szCs w:val="20"/>
              </w:rPr>
              <w:t> </w:t>
            </w:r>
          </w:p>
        </w:tc>
      </w:tr>
      <w:tr w:rsidR="0093523B" w:rsidRPr="00E20D6E" w:rsidTr="003B5D2E">
        <w:trPr>
          <w:trHeight w:val="567"/>
        </w:trPr>
        <w:tc>
          <w:tcPr>
            <w:tcW w:w="2093" w:type="dxa"/>
            <w:tcBorders>
              <w:top w:val="single" w:sz="8" w:space="0" w:color="auto"/>
            </w:tcBorders>
            <w:vAlign w:val="center"/>
          </w:tcPr>
          <w:p w:rsidR="0093523B" w:rsidRPr="00E20D6E" w:rsidRDefault="0093523B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7830" w:type="dxa"/>
            <w:tcBorders>
              <w:top w:val="single" w:sz="8" w:space="0" w:color="auto"/>
            </w:tcBorders>
            <w:vAlign w:val="center"/>
          </w:tcPr>
          <w:p w:rsidR="0093523B" w:rsidRPr="00E20D6E" w:rsidRDefault="0093523B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 </w:t>
            </w:r>
            <w:r w:rsidR="00CF5DD1"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Collège Marcel Aymé</w:t>
            </w:r>
          </w:p>
        </w:tc>
      </w:tr>
      <w:tr w:rsidR="0093523B" w:rsidRPr="00E20D6E" w:rsidTr="003B5D2E">
        <w:trPr>
          <w:trHeight w:val="500"/>
        </w:trPr>
        <w:tc>
          <w:tcPr>
            <w:tcW w:w="2093" w:type="dxa"/>
            <w:vAlign w:val="center"/>
          </w:tcPr>
          <w:p w:rsidR="0093523B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93523B"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éférent</w:t>
            </w:r>
            <w:r w:rsidR="0067086D"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décrochage</w:t>
            </w:r>
          </w:p>
        </w:tc>
        <w:tc>
          <w:tcPr>
            <w:tcW w:w="7830" w:type="dxa"/>
            <w:vAlign w:val="bottom"/>
          </w:tcPr>
          <w:p w:rsidR="00192106" w:rsidRPr="00E20D6E" w:rsidRDefault="00CF5DD1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</w:rPr>
              <w:t>Mme Louis-Sidney</w:t>
            </w:r>
          </w:p>
          <w:p w:rsidR="0093523B" w:rsidRPr="00E20D6E" w:rsidRDefault="00601EF2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hyperlink r:id="rId8" w:history="1">
              <w:r w:rsidR="00CF5DD1" w:rsidRPr="00E20D6E">
                <w:rPr>
                  <w:rStyle w:val="Lienhypertexte"/>
                  <w:rFonts w:ascii="Calibri" w:eastAsia="Calibri" w:hAnsi="Calibri" w:cs="Calibri"/>
                  <w:sz w:val="20"/>
                  <w:szCs w:val="20"/>
                </w:rPr>
                <w:t>Celine.louis-sidney@ac-dijon.fr</w:t>
              </w:r>
            </w:hyperlink>
          </w:p>
          <w:p w:rsidR="00CF5DD1" w:rsidRPr="00E20D6E" w:rsidRDefault="00CF5DD1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0386437880</w:t>
            </w:r>
          </w:p>
        </w:tc>
      </w:tr>
      <w:tr w:rsidR="007C2850" w:rsidRPr="00E20D6E" w:rsidTr="003B5D2E">
        <w:trPr>
          <w:trHeight w:val="421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Responsable de l’action</w:t>
            </w:r>
          </w:p>
        </w:tc>
        <w:tc>
          <w:tcPr>
            <w:tcW w:w="7830" w:type="dxa"/>
            <w:vAlign w:val="bottom"/>
          </w:tcPr>
          <w:p w:rsidR="00192106" w:rsidRPr="00E20D6E" w:rsidRDefault="00192106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F5DD1" w:rsidRPr="00E20D6E" w:rsidRDefault="00CF5DD1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</w:rPr>
              <w:t>Mme Louis-Sidney</w:t>
            </w:r>
          </w:p>
          <w:p w:rsidR="00CF5DD1" w:rsidRPr="00E20D6E" w:rsidRDefault="00601EF2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hyperlink r:id="rId9" w:history="1">
              <w:r w:rsidR="00CF5DD1" w:rsidRPr="00E20D6E">
                <w:rPr>
                  <w:rStyle w:val="Lienhypertexte"/>
                  <w:rFonts w:ascii="Calibri" w:eastAsia="Calibri" w:hAnsi="Calibri" w:cs="Calibri"/>
                  <w:sz w:val="20"/>
                  <w:szCs w:val="20"/>
                </w:rPr>
                <w:t>Celine.louis-sidney@ac-dijon.fr</w:t>
              </w:r>
            </w:hyperlink>
          </w:p>
          <w:p w:rsidR="007C2850" w:rsidRPr="00E20D6E" w:rsidRDefault="00CF5DD1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0386437880</w:t>
            </w:r>
          </w:p>
        </w:tc>
      </w:tr>
      <w:tr w:rsidR="007C2850" w:rsidRPr="00E20D6E" w:rsidTr="003B5D2E">
        <w:trPr>
          <w:trHeight w:val="157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2850" w:rsidRPr="00E20D6E" w:rsidTr="003B5D2E">
        <w:trPr>
          <w:trHeight w:val="532"/>
        </w:trPr>
        <w:tc>
          <w:tcPr>
            <w:tcW w:w="9923" w:type="dxa"/>
            <w:gridSpan w:val="2"/>
            <w:shd w:val="clear" w:color="auto" w:fill="DBE5F1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/>
                <w:color w:val="365F91"/>
                <w:sz w:val="20"/>
                <w:szCs w:val="20"/>
              </w:rPr>
              <w:t>DEROULEMENT DE L’ACTION</w:t>
            </w:r>
          </w:p>
        </w:tc>
      </w:tr>
      <w:tr w:rsidR="007C2850" w:rsidRPr="00E20D6E" w:rsidTr="003B5D2E">
        <w:trPr>
          <w:trHeight w:val="600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Objectifs</w:t>
            </w:r>
          </w:p>
        </w:tc>
        <w:tc>
          <w:tcPr>
            <w:tcW w:w="7830" w:type="dxa"/>
            <w:vAlign w:val="center"/>
          </w:tcPr>
          <w:p w:rsidR="007C2850" w:rsidRPr="00E20D6E" w:rsidRDefault="00174FB7" w:rsidP="00974956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sz w:val="20"/>
                <w:szCs w:val="20"/>
              </w:rPr>
              <w:t>R</w:t>
            </w:r>
            <w:r w:rsidR="00CF5DD1" w:rsidRPr="00E20D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donner confiance  </w:t>
            </w:r>
            <w:r w:rsidR="00E74FA6">
              <w:rPr>
                <w:sz w:val="20"/>
                <w:szCs w:val="20"/>
              </w:rPr>
              <w:t xml:space="preserve">aux </w:t>
            </w:r>
            <w:r>
              <w:rPr>
                <w:sz w:val="20"/>
                <w:szCs w:val="20"/>
              </w:rPr>
              <w:t>élèves en voie de décrochage en valorisant leur travail.</w:t>
            </w:r>
          </w:p>
        </w:tc>
      </w:tr>
      <w:tr w:rsidR="007C2850" w:rsidRPr="00E20D6E" w:rsidTr="003B5D2E">
        <w:trPr>
          <w:trHeight w:val="598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Public    </w:t>
            </w:r>
          </w:p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20D6E">
              <w:rPr>
                <w:rFonts w:ascii="Calibri" w:eastAsia="Calibri" w:hAnsi="Calibri" w:cs="Calibri"/>
                <w:bCs/>
                <w:sz w:val="20"/>
                <w:szCs w:val="20"/>
              </w:rPr>
              <w:t>élèves &amp; classe /</w:t>
            </w:r>
          </w:p>
          <w:p w:rsidR="007C2850" w:rsidRPr="00E20D6E" w:rsidRDefault="00974956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professionnels</w:t>
            </w:r>
            <w:r w:rsidR="007C2850" w:rsidRPr="00E20D6E">
              <w:rPr>
                <w:rFonts w:ascii="Calibri" w:eastAsia="Calibri" w:hAnsi="Calibri" w:cs="Calibri"/>
                <w:bCs/>
                <w:sz w:val="20"/>
                <w:szCs w:val="20"/>
              </w:rPr>
              <w:t>/ parents, …</w:t>
            </w:r>
          </w:p>
        </w:tc>
        <w:tc>
          <w:tcPr>
            <w:tcW w:w="7830" w:type="dxa"/>
            <w:vAlign w:val="center"/>
          </w:tcPr>
          <w:p w:rsidR="007C2850" w:rsidRPr="00E20D6E" w:rsidRDefault="00174FB7" w:rsidP="00974956">
            <w:pPr>
              <w:pStyle w:val="Paragraphedeliste"/>
              <w:ind w:left="-7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Elèves de quatrièmes repérés en conseil de classe en voie de </w:t>
            </w:r>
            <w:r w:rsidR="00267F6D">
              <w:rPr>
                <w:rFonts w:asciiTheme="minorHAnsi" w:hAnsiTheme="minorHAnsi"/>
                <w:sz w:val="20"/>
                <w:szCs w:val="20"/>
              </w:rPr>
              <w:t>décrochage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2850" w:rsidRPr="00E20D6E" w:rsidTr="003B5D2E">
        <w:trPr>
          <w:trHeight w:val="596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Intervenant(s)</w:t>
            </w:r>
          </w:p>
        </w:tc>
        <w:tc>
          <w:tcPr>
            <w:tcW w:w="7830" w:type="dxa"/>
            <w:vAlign w:val="center"/>
          </w:tcPr>
          <w:p w:rsidR="007C2850" w:rsidRPr="00E20D6E" w:rsidRDefault="00174FB7" w:rsidP="00974956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La vie scolaire </w:t>
            </w:r>
            <w:r w:rsidR="00DC7B18" w:rsidRPr="00E20D6E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C2850" w:rsidRPr="00E20D6E" w:rsidTr="003B5D2E">
        <w:trPr>
          <w:trHeight w:val="524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787F44"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artenariat</w:t>
            </w:r>
          </w:p>
        </w:tc>
        <w:tc>
          <w:tcPr>
            <w:tcW w:w="7830" w:type="dxa"/>
            <w:vAlign w:val="center"/>
          </w:tcPr>
          <w:p w:rsidR="007C2850" w:rsidRPr="00174FB7" w:rsidRDefault="00174FB7" w:rsidP="00974956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174FB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Maison de l’entreprise, centre social, mairie, conseil départemental ….</w:t>
            </w:r>
          </w:p>
        </w:tc>
      </w:tr>
      <w:tr w:rsidR="007C2850" w:rsidRPr="00E20D6E" w:rsidTr="00174FB7">
        <w:trPr>
          <w:trHeight w:val="1070"/>
        </w:trPr>
        <w:tc>
          <w:tcPr>
            <w:tcW w:w="2093" w:type="dxa"/>
            <w:vAlign w:val="center"/>
          </w:tcPr>
          <w:p w:rsidR="007C2850" w:rsidRPr="00E20D6E" w:rsidRDefault="00167726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Déroulement de l’action</w:t>
            </w:r>
          </w:p>
          <w:p w:rsidR="00167726" w:rsidRPr="00E20D6E" w:rsidRDefault="00A471D8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="00167726" w:rsidRPr="00E20D6E">
              <w:rPr>
                <w:rFonts w:ascii="Calibri" w:eastAsia="Calibri" w:hAnsi="Calibri" w:cs="Calibri"/>
                <w:sz w:val="20"/>
                <w:szCs w:val="20"/>
              </w:rPr>
              <w:t>tapes, contenu, …</w:t>
            </w:r>
          </w:p>
        </w:tc>
        <w:tc>
          <w:tcPr>
            <w:tcW w:w="7830" w:type="dxa"/>
            <w:vAlign w:val="center"/>
          </w:tcPr>
          <w:p w:rsidR="007C2850" w:rsidRPr="00174FB7" w:rsidRDefault="00174FB7" w:rsidP="00974956">
            <w:pPr>
              <w:ind w:left="-74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174FB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Présentation du projet aux élèves, puis demande d’une autorisation parentale pour participer au projet.</w:t>
            </w:r>
          </w:p>
          <w:p w:rsidR="00174FB7" w:rsidRPr="00174FB7" w:rsidRDefault="00174FB7" w:rsidP="00974956">
            <w:pPr>
              <w:ind w:left="-74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174FB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Les élèves travaillent sur différentes tâches :</w:t>
            </w:r>
          </w:p>
          <w:p w:rsidR="00174FB7" w:rsidRPr="00174FB7" w:rsidRDefault="00174FB7" w:rsidP="0097495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4FB7">
              <w:rPr>
                <w:rFonts w:ascii="Calibri" w:eastAsia="Calibri" w:hAnsi="Calibri" w:cs="Calibri"/>
                <w:bCs/>
                <w:sz w:val="20"/>
                <w:szCs w:val="20"/>
              </w:rPr>
              <w:t>Elaborer un courrier invit</w:t>
            </w:r>
            <w:r w:rsidR="00E74FA6">
              <w:rPr>
                <w:rFonts w:ascii="Calibri" w:eastAsia="Calibri" w:hAnsi="Calibri" w:cs="Calibri"/>
                <w:bCs/>
                <w:sz w:val="20"/>
                <w:szCs w:val="20"/>
              </w:rPr>
              <w:t>ant les établissements voisins à participer à la JOE</w:t>
            </w:r>
          </w:p>
          <w:p w:rsidR="00174FB7" w:rsidRPr="00174FB7" w:rsidRDefault="00174FB7" w:rsidP="0097495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4FB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Faire une fiche identité des différentes administrations entreprise participants au forum, </w:t>
            </w:r>
          </w:p>
          <w:p w:rsidR="00174FB7" w:rsidRPr="00174FB7" w:rsidRDefault="00174FB7" w:rsidP="0097495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4FB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Etablir quatre questionnaires pour l’ensemble des élèves allant au forum, </w:t>
            </w:r>
          </w:p>
          <w:p w:rsidR="00174FB7" w:rsidRPr="00174FB7" w:rsidRDefault="00174FB7" w:rsidP="0097495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4FB7">
              <w:rPr>
                <w:rFonts w:ascii="Calibri" w:eastAsia="Calibri" w:hAnsi="Calibri" w:cs="Calibri"/>
                <w:bCs/>
                <w:sz w:val="20"/>
                <w:szCs w:val="20"/>
              </w:rPr>
              <w:t>Faire un reportage photo.</w:t>
            </w:r>
          </w:p>
          <w:p w:rsidR="00174FB7" w:rsidRPr="00E20D6E" w:rsidRDefault="00174FB7" w:rsidP="00974956">
            <w:pPr>
              <w:ind w:left="-74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2850" w:rsidRPr="00E20D6E" w:rsidTr="003B5D2E">
        <w:trPr>
          <w:trHeight w:val="510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Lieu(x)</w:t>
            </w:r>
          </w:p>
        </w:tc>
        <w:tc>
          <w:tcPr>
            <w:tcW w:w="7830" w:type="dxa"/>
            <w:vAlign w:val="center"/>
          </w:tcPr>
          <w:p w:rsidR="007C2850" w:rsidRPr="00E20D6E" w:rsidRDefault="00174FB7" w:rsidP="00974956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Gymnase de Saint Florentin.</w:t>
            </w:r>
            <w:r w:rsidR="003B5D2E" w:rsidRPr="00E20D6E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C2850" w:rsidRPr="00E20D6E" w:rsidTr="003B5D2E">
        <w:trPr>
          <w:trHeight w:val="740"/>
        </w:trPr>
        <w:tc>
          <w:tcPr>
            <w:tcW w:w="2093" w:type="dxa"/>
            <w:vAlign w:val="center"/>
          </w:tcPr>
          <w:p w:rsidR="007C2850" w:rsidRPr="00E20D6E" w:rsidRDefault="00787F44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  <w:r w:rsidR="007C2850"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urée de l’action, </w:t>
            </w: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fréquence, …</w:t>
            </w:r>
          </w:p>
        </w:tc>
        <w:tc>
          <w:tcPr>
            <w:tcW w:w="7830" w:type="dxa"/>
            <w:vAlign w:val="center"/>
          </w:tcPr>
          <w:p w:rsidR="00E20D6E" w:rsidRDefault="003B5D2E" w:rsidP="00974956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</w:t>
            </w:r>
            <w:r w:rsidR="00707C96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L’action a eu </w:t>
            </w:r>
            <w:r w:rsidR="00E74FA6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lieu le 16 novembre 2016.</w:t>
            </w:r>
          </w:p>
          <w:p w:rsidR="00707C96" w:rsidRPr="00E20D6E" w:rsidRDefault="00707C96" w:rsidP="00974956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Les élèves ont travaillé sur le projet pendant leurs heures </w:t>
            </w:r>
            <w:r w:rsidR="00E74FA6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d’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études.</w:t>
            </w:r>
          </w:p>
        </w:tc>
      </w:tr>
      <w:tr w:rsidR="007C2850" w:rsidRPr="00E20D6E" w:rsidTr="003B5D2E">
        <w:trPr>
          <w:trHeight w:val="642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Moyens </w:t>
            </w:r>
          </w:p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</w:rPr>
              <w:t xml:space="preserve">Matériels, financiers, </w:t>
            </w:r>
          </w:p>
        </w:tc>
        <w:tc>
          <w:tcPr>
            <w:tcW w:w="7830" w:type="dxa"/>
            <w:vAlign w:val="center"/>
          </w:tcPr>
          <w:p w:rsidR="007C2850" w:rsidRPr="00E20D6E" w:rsidRDefault="00DC7B18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0 euros </w:t>
            </w:r>
          </w:p>
        </w:tc>
      </w:tr>
      <w:tr w:rsidR="00A31C98" w:rsidRPr="00E20D6E" w:rsidTr="003B5D2E">
        <w:trPr>
          <w:trHeight w:val="642"/>
        </w:trPr>
        <w:tc>
          <w:tcPr>
            <w:tcW w:w="2093" w:type="dxa"/>
            <w:vAlign w:val="center"/>
          </w:tcPr>
          <w:p w:rsidR="00A31C98" w:rsidRPr="00E20D6E" w:rsidRDefault="00A31C98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Annexes </w:t>
            </w:r>
          </w:p>
        </w:tc>
        <w:tc>
          <w:tcPr>
            <w:tcW w:w="7830" w:type="dxa"/>
            <w:vAlign w:val="center"/>
          </w:tcPr>
          <w:p w:rsidR="00A31C98" w:rsidRPr="00E20D6E" w:rsidRDefault="00A31C98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471D8" w:rsidRPr="00E20D6E" w:rsidTr="003B5D2E">
        <w:trPr>
          <w:trHeight w:val="133"/>
        </w:trPr>
        <w:tc>
          <w:tcPr>
            <w:tcW w:w="9923" w:type="dxa"/>
            <w:gridSpan w:val="2"/>
            <w:shd w:val="clear" w:color="auto" w:fill="auto"/>
          </w:tcPr>
          <w:p w:rsidR="00A471D8" w:rsidRPr="00E20D6E" w:rsidRDefault="00A471D8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67726" w:rsidRPr="00E20D6E" w:rsidTr="003B5D2E">
        <w:trPr>
          <w:trHeight w:val="480"/>
        </w:trPr>
        <w:tc>
          <w:tcPr>
            <w:tcW w:w="9923" w:type="dxa"/>
            <w:gridSpan w:val="2"/>
            <w:shd w:val="clear" w:color="auto" w:fill="DBE5F1"/>
            <w:vAlign w:val="center"/>
          </w:tcPr>
          <w:p w:rsidR="00167726" w:rsidRPr="00E20D6E" w:rsidRDefault="00167726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365F91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color w:val="365F91"/>
                <w:sz w:val="20"/>
                <w:szCs w:val="20"/>
              </w:rPr>
              <w:t>EVALUATION</w:t>
            </w:r>
          </w:p>
        </w:tc>
      </w:tr>
      <w:tr w:rsidR="007C2850" w:rsidRPr="00E20D6E" w:rsidTr="003B5D2E">
        <w:trPr>
          <w:trHeight w:val="1638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Résultats attendus</w:t>
            </w:r>
          </w:p>
        </w:tc>
        <w:tc>
          <w:tcPr>
            <w:tcW w:w="7830" w:type="dxa"/>
          </w:tcPr>
          <w:p w:rsidR="00E20D6E" w:rsidRPr="00E20D6E" w:rsidRDefault="00E20D6E" w:rsidP="0097495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7C2850" w:rsidRPr="00E20D6E" w:rsidRDefault="00DC7B18" w:rsidP="00974956">
            <w:pPr>
              <w:jc w:val="both"/>
              <w:rPr>
                <w:rFonts w:cs="Arial"/>
                <w:sz w:val="20"/>
                <w:szCs w:val="20"/>
              </w:rPr>
            </w:pPr>
            <w:r w:rsidRPr="00E20D6E">
              <w:rPr>
                <w:rFonts w:cs="Arial"/>
                <w:sz w:val="20"/>
                <w:szCs w:val="20"/>
              </w:rPr>
              <w:tab/>
            </w:r>
            <w:r w:rsidR="00707C96">
              <w:rPr>
                <w:rFonts w:cs="Arial"/>
                <w:sz w:val="20"/>
                <w:szCs w:val="20"/>
              </w:rPr>
              <w:t xml:space="preserve">Valorisant de leurs </w:t>
            </w:r>
            <w:r w:rsidR="00E74FA6">
              <w:rPr>
                <w:rFonts w:cs="Arial"/>
                <w:sz w:val="20"/>
                <w:szCs w:val="20"/>
              </w:rPr>
              <w:t>projets,</w:t>
            </w:r>
            <w:r w:rsidR="00707C96">
              <w:rPr>
                <w:rFonts w:cs="Arial"/>
                <w:sz w:val="20"/>
                <w:szCs w:val="20"/>
              </w:rPr>
              <w:t xml:space="preserve"> participation à la journée.</w:t>
            </w:r>
            <w:r w:rsidRPr="00E20D6E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7C2850" w:rsidRPr="00E20D6E" w:rsidTr="00E20D6E">
        <w:trPr>
          <w:trHeight w:val="562"/>
        </w:trPr>
        <w:tc>
          <w:tcPr>
            <w:tcW w:w="2093" w:type="dxa"/>
            <w:vAlign w:val="center"/>
          </w:tcPr>
          <w:p w:rsidR="007C2850" w:rsidRPr="00E20D6E" w:rsidRDefault="007C2850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Résultats observés</w:t>
            </w:r>
          </w:p>
        </w:tc>
        <w:tc>
          <w:tcPr>
            <w:tcW w:w="7830" w:type="dxa"/>
            <w:shd w:val="clear" w:color="auto" w:fill="FFFFFF" w:themeFill="background1"/>
          </w:tcPr>
          <w:p w:rsidR="00E20D6E" w:rsidRPr="00E20D6E" w:rsidRDefault="00707C96" w:rsidP="00974956">
            <w:pPr>
              <w:spacing w:after="0" w:line="240" w:lineRule="auto"/>
              <w:ind w:right="184"/>
              <w:jc w:val="both"/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 xml:space="preserve">Remobilisation d’un certains nombre </w:t>
            </w:r>
            <w:r w:rsidR="00E74FA6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d’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élèves et création d’un climat de confiance entre la vie scolaire et les élèves.</w:t>
            </w:r>
          </w:p>
        </w:tc>
      </w:tr>
      <w:tr w:rsidR="00167726" w:rsidRPr="00E20D6E" w:rsidTr="003B5D2E">
        <w:trPr>
          <w:trHeight w:val="642"/>
        </w:trPr>
        <w:tc>
          <w:tcPr>
            <w:tcW w:w="2093" w:type="dxa"/>
            <w:vAlign w:val="center"/>
          </w:tcPr>
          <w:p w:rsidR="00167726" w:rsidRPr="00E20D6E" w:rsidRDefault="00167726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Suites à envisager</w:t>
            </w:r>
          </w:p>
          <w:p w:rsidR="00E46F1A" w:rsidRPr="00E20D6E" w:rsidRDefault="00E46F1A" w:rsidP="009749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Compléments, évolutions …</w:t>
            </w:r>
          </w:p>
        </w:tc>
        <w:tc>
          <w:tcPr>
            <w:tcW w:w="7830" w:type="dxa"/>
          </w:tcPr>
          <w:p w:rsidR="00167726" w:rsidRPr="00E20D6E" w:rsidRDefault="00E20D6E" w:rsidP="00974956">
            <w:pPr>
              <w:spacing w:after="0" w:line="240" w:lineRule="auto"/>
              <w:ind w:right="184"/>
              <w:jc w:val="both"/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</w:pPr>
            <w:r w:rsidRPr="00E20D6E">
              <w:rPr>
                <w:rFonts w:eastAsia="Calibri" w:cs="Calibri"/>
                <w:color w:val="808080" w:themeColor="background1" w:themeShade="80"/>
                <w:sz w:val="20"/>
                <w:szCs w:val="20"/>
                <w:lang w:eastAsia="fr-FR"/>
              </w:rPr>
              <w:t xml:space="preserve"> </w:t>
            </w:r>
            <w:r w:rsidR="00707C96" w:rsidRPr="00707C96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Intégr</w:t>
            </w:r>
            <w:r w:rsidR="00E74FA6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ation d’un personnel enseignant</w:t>
            </w:r>
            <w:r w:rsidR="00707C96" w:rsidRPr="00707C96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 xml:space="preserve"> et </w:t>
            </w:r>
            <w:r w:rsidR="00E74FA6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 xml:space="preserve">se donner </w:t>
            </w:r>
            <w:r w:rsidR="00707C96" w:rsidRPr="00707C96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plus de temps pour y travailler. Réfléchir à créer un club ou une heure</w:t>
            </w:r>
            <w:r w:rsidR="00707C96">
              <w:rPr>
                <w:rFonts w:eastAsia="Calibri" w:cs="Calibri"/>
                <w:color w:val="808080" w:themeColor="background1" w:themeShade="80"/>
                <w:sz w:val="20"/>
                <w:szCs w:val="20"/>
                <w:lang w:eastAsia="fr-FR"/>
              </w:rPr>
              <w:t xml:space="preserve"> </w:t>
            </w:r>
            <w:r w:rsidR="00707C96" w:rsidRPr="00707C96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dans leur EDT</w:t>
            </w:r>
            <w:r w:rsidR="00707C96">
              <w:rPr>
                <w:rFonts w:eastAsia="Calibri" w:cs="Calibri"/>
                <w:color w:val="808080" w:themeColor="background1" w:themeShade="80"/>
                <w:sz w:val="20"/>
                <w:szCs w:val="20"/>
                <w:lang w:eastAsia="fr-FR"/>
              </w:rPr>
              <w:t>.</w:t>
            </w:r>
          </w:p>
        </w:tc>
      </w:tr>
    </w:tbl>
    <w:p w:rsidR="005D7AEC" w:rsidRPr="00E20D6E" w:rsidRDefault="005D7AEC" w:rsidP="00A31C98">
      <w:pPr>
        <w:rPr>
          <w:sz w:val="20"/>
          <w:szCs w:val="20"/>
        </w:rPr>
      </w:pPr>
    </w:p>
    <w:sectPr w:rsidR="005D7AEC" w:rsidRPr="00E20D6E" w:rsidSect="005E3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B7" w:rsidRDefault="00174FB7" w:rsidP="006D4592">
      <w:pPr>
        <w:spacing w:after="0" w:line="240" w:lineRule="auto"/>
      </w:pPr>
      <w:r>
        <w:separator/>
      </w:r>
    </w:p>
  </w:endnote>
  <w:endnote w:type="continuationSeparator" w:id="0">
    <w:p w:rsidR="00174FB7" w:rsidRDefault="00174FB7" w:rsidP="006D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6B" w:rsidRDefault="007B71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7" w:rsidRPr="00FF3F1B" w:rsidRDefault="00174FB7" w:rsidP="005E3C38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i/>
        <w:sz w:val="16"/>
      </w:rPr>
    </w:pPr>
    <w:r w:rsidRPr="00FF3F1B">
      <w:rPr>
        <w:i/>
        <w:sz w:val="16"/>
      </w:rPr>
      <w:t xml:space="preserve">Prévention du décrochage - Échanges de </w:t>
    </w:r>
    <w:r w:rsidR="007B716B">
      <w:rPr>
        <w:i/>
        <w:sz w:val="16"/>
      </w:rPr>
      <w:t xml:space="preserve">pratiques </w:t>
    </w:r>
    <w:r w:rsidR="007B716B">
      <w:rPr>
        <w:i/>
        <w:sz w:val="16"/>
      </w:rPr>
      <w:tab/>
    </w:r>
    <w:r w:rsidR="007B716B">
      <w:rPr>
        <w:i/>
        <w:sz w:val="16"/>
      </w:rPr>
      <w:tab/>
      <w:t>MLDS 89 – année 2016/2017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6B" w:rsidRDefault="007B71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B7" w:rsidRDefault="00174FB7" w:rsidP="006D4592">
      <w:pPr>
        <w:spacing w:after="0" w:line="240" w:lineRule="auto"/>
      </w:pPr>
      <w:r>
        <w:separator/>
      </w:r>
    </w:p>
  </w:footnote>
  <w:footnote w:type="continuationSeparator" w:id="0">
    <w:p w:rsidR="00174FB7" w:rsidRDefault="00174FB7" w:rsidP="006D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6B" w:rsidRDefault="007B71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7" w:rsidRDefault="00174FB7" w:rsidP="00047709">
    <w:pPr>
      <w:pStyle w:val="En-tte"/>
      <w:tabs>
        <w:tab w:val="clear" w:pos="4536"/>
        <w:tab w:val="center" w:pos="5529"/>
      </w:tabs>
    </w:pPr>
    <w:r>
      <w:t xml:space="preserve">                                                    </w:t>
    </w:r>
    <w:r>
      <w:rPr>
        <w:noProof/>
        <w:lang w:eastAsia="fr-FR"/>
      </w:rPr>
      <w:drawing>
        <wp:inline distT="0" distB="0" distL="0" distR="0">
          <wp:extent cx="475615" cy="359410"/>
          <wp:effectExtent l="0" t="0" r="635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336550" cy="147477"/>
          <wp:effectExtent l="0" t="0" r="635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20" cy="150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584200" cy="548249"/>
          <wp:effectExtent l="0" t="0" r="635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8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174FB7" w:rsidRDefault="00174F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6B" w:rsidRDefault="007B71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965"/>
    <w:multiLevelType w:val="hybridMultilevel"/>
    <w:tmpl w:val="AEFED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71C"/>
    <w:multiLevelType w:val="hybridMultilevel"/>
    <w:tmpl w:val="49DC09C4"/>
    <w:lvl w:ilvl="0" w:tplc="D8803A20">
      <w:numFmt w:val="bullet"/>
      <w:lvlText w:val="-"/>
      <w:lvlJc w:val="left"/>
      <w:pPr>
        <w:ind w:left="28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3B"/>
    <w:rsid w:val="00047709"/>
    <w:rsid w:val="0008765E"/>
    <w:rsid w:val="000B5E1F"/>
    <w:rsid w:val="00167726"/>
    <w:rsid w:val="00174FB7"/>
    <w:rsid w:val="00192106"/>
    <w:rsid w:val="001A4CD0"/>
    <w:rsid w:val="001D395B"/>
    <w:rsid w:val="001D5882"/>
    <w:rsid w:val="00267F6D"/>
    <w:rsid w:val="00274F71"/>
    <w:rsid w:val="00283396"/>
    <w:rsid w:val="002F780C"/>
    <w:rsid w:val="003874DB"/>
    <w:rsid w:val="003B5895"/>
    <w:rsid w:val="003B5D2E"/>
    <w:rsid w:val="003B6C0D"/>
    <w:rsid w:val="005D7AEC"/>
    <w:rsid w:val="005E3C38"/>
    <w:rsid w:val="00601EF2"/>
    <w:rsid w:val="0067086D"/>
    <w:rsid w:val="006D4592"/>
    <w:rsid w:val="00707C96"/>
    <w:rsid w:val="00787F44"/>
    <w:rsid w:val="007B716B"/>
    <w:rsid w:val="007C2850"/>
    <w:rsid w:val="008910F5"/>
    <w:rsid w:val="0093523B"/>
    <w:rsid w:val="00974956"/>
    <w:rsid w:val="00982CFE"/>
    <w:rsid w:val="00A31C98"/>
    <w:rsid w:val="00A471D8"/>
    <w:rsid w:val="00A84282"/>
    <w:rsid w:val="00AE5975"/>
    <w:rsid w:val="00AF72AF"/>
    <w:rsid w:val="00B20EFF"/>
    <w:rsid w:val="00C118DB"/>
    <w:rsid w:val="00C42C46"/>
    <w:rsid w:val="00CF5DD1"/>
    <w:rsid w:val="00D45ECF"/>
    <w:rsid w:val="00DC7B18"/>
    <w:rsid w:val="00DE701D"/>
    <w:rsid w:val="00E03181"/>
    <w:rsid w:val="00E20D6E"/>
    <w:rsid w:val="00E46C77"/>
    <w:rsid w:val="00E46F1A"/>
    <w:rsid w:val="00E74FA6"/>
    <w:rsid w:val="00F63B11"/>
    <w:rsid w:val="00FB5EF0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592"/>
  </w:style>
  <w:style w:type="paragraph" w:styleId="Pieddepage">
    <w:name w:val="footer"/>
    <w:basedOn w:val="Normal"/>
    <w:link w:val="Pieddepag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592"/>
  </w:style>
  <w:style w:type="paragraph" w:styleId="Textedebulles">
    <w:name w:val="Balloon Text"/>
    <w:basedOn w:val="Normal"/>
    <w:link w:val="TextedebullesCar"/>
    <w:uiPriority w:val="99"/>
    <w:semiHidden/>
    <w:unhideWhenUsed/>
    <w:rsid w:val="006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D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592"/>
  </w:style>
  <w:style w:type="paragraph" w:styleId="Pieddepage">
    <w:name w:val="footer"/>
    <w:basedOn w:val="Normal"/>
    <w:link w:val="Pieddepag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592"/>
  </w:style>
  <w:style w:type="paragraph" w:styleId="Textedebulles">
    <w:name w:val="Balloon Text"/>
    <w:basedOn w:val="Normal"/>
    <w:link w:val="TextedebullesCar"/>
    <w:uiPriority w:val="99"/>
    <w:semiHidden/>
    <w:unhideWhenUsed/>
    <w:rsid w:val="006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D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louis-sidney@ac-dijon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louis-sidney@ac-dijon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LENAIN Alexandra</dc:creator>
  <cp:lastModifiedBy>college Puisaye</cp:lastModifiedBy>
  <cp:revision>2</cp:revision>
  <cp:lastPrinted>2017-04-10T12:00:00Z</cp:lastPrinted>
  <dcterms:created xsi:type="dcterms:W3CDTF">2017-06-15T08:42:00Z</dcterms:created>
  <dcterms:modified xsi:type="dcterms:W3CDTF">2017-06-15T08:42:00Z</dcterms:modified>
</cp:coreProperties>
</file>